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DA42" w14:textId="0D70ED43" w:rsidR="0085272E" w:rsidRDefault="0085272E" w:rsidP="0085272E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2"/>
          <w:szCs w:val="22"/>
          <w:u w:val="single"/>
        </w:rPr>
        <w:t>LISTA 4º A CICLO 2021</w:t>
      </w:r>
    </w:p>
    <w:p w14:paraId="496C5873" w14:textId="5DB1FDBC" w:rsidR="0085272E" w:rsidRPr="0085272E" w:rsidRDefault="0085272E">
      <w:pPr>
        <w:rPr>
          <w:b/>
          <w:bCs/>
          <w:sz w:val="20"/>
          <w:szCs w:val="20"/>
        </w:rPr>
      </w:pPr>
      <w:r w:rsidRPr="0085272E">
        <w:rPr>
          <w:b/>
          <w:bCs/>
          <w:sz w:val="20"/>
          <w:szCs w:val="20"/>
        </w:rPr>
        <w:t>GRUPO “BEATO CARLO ACUTIS”</w:t>
      </w:r>
    </w:p>
    <w:p w14:paraId="5C8A1721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ALTAMIRANDA, GIANLUCA</w:t>
      </w:r>
    </w:p>
    <w:p w14:paraId="38A647A6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BALDI, LORENZO</w:t>
      </w:r>
    </w:p>
    <w:p w14:paraId="5E176C0B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BANFFI, DELFINA</w:t>
      </w:r>
    </w:p>
    <w:p w14:paraId="4398B970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BARBAGELATA, IGNACIO</w:t>
      </w:r>
    </w:p>
    <w:p w14:paraId="55BAB08B" w14:textId="71D9F8A8" w:rsidR="00750FA2" w:rsidRDefault="00750FA2" w:rsidP="0085272E">
      <w:pPr>
        <w:pStyle w:val="Sinespaciado"/>
        <w:numPr>
          <w:ilvl w:val="0"/>
          <w:numId w:val="2"/>
        </w:numPr>
      </w:pPr>
      <w:r>
        <w:t>BARROZO,</w:t>
      </w:r>
      <w:bookmarkStart w:id="0" w:name="_GoBack"/>
      <w:bookmarkEnd w:id="0"/>
      <w:r>
        <w:t xml:space="preserve"> LAUTARO</w:t>
      </w:r>
    </w:p>
    <w:p w14:paraId="550ED68D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CALCAGNO, FRANCINA</w:t>
      </w:r>
    </w:p>
    <w:p w14:paraId="3549C966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CIANFAGNA, ALMA</w:t>
      </w:r>
    </w:p>
    <w:p w14:paraId="6AC0104A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CIARAPICA, JUAN MANUEL</w:t>
      </w:r>
    </w:p>
    <w:p w14:paraId="653DD699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DA SILVA, SOFÍA</w:t>
      </w:r>
    </w:p>
    <w:p w14:paraId="105EA51E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DARQUIZAN, PILAR</w:t>
      </w:r>
    </w:p>
    <w:p w14:paraId="19F13B34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DOMINGUEZ, BAUTISTA</w:t>
      </w:r>
    </w:p>
    <w:p w14:paraId="5679026C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DOMINGUEZ, RAMIRO</w:t>
      </w:r>
    </w:p>
    <w:p w14:paraId="7B5EBC7A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FERNANDEZ, AILÍN</w:t>
      </w:r>
    </w:p>
    <w:p w14:paraId="7C718CF4" w14:textId="77777777" w:rsidR="0085272E" w:rsidRDefault="0085272E" w:rsidP="0085272E">
      <w:pPr>
        <w:pStyle w:val="Sinespaciado"/>
        <w:numPr>
          <w:ilvl w:val="0"/>
          <w:numId w:val="2"/>
        </w:numPr>
      </w:pPr>
      <w:r>
        <w:t>GARCÍA, ANITA</w:t>
      </w:r>
    </w:p>
    <w:p w14:paraId="5E77A0DF" w14:textId="77777777" w:rsidR="00797C0D" w:rsidRDefault="00797C0D" w:rsidP="00797C0D">
      <w:pPr>
        <w:pStyle w:val="Sinespaciado"/>
        <w:numPr>
          <w:ilvl w:val="0"/>
          <w:numId w:val="2"/>
        </w:numPr>
        <w:rPr>
          <w:sz w:val="18"/>
          <w:szCs w:val="18"/>
        </w:rPr>
      </w:pPr>
      <w:r>
        <w:t>GONZÁLEZ, CONSUELO</w:t>
      </w:r>
      <w:r>
        <w:rPr>
          <w:rStyle w:val="apple-tab-span"/>
          <w:rFonts w:ascii="Calibri" w:hAnsi="Calibri" w:cs="Calibri"/>
          <w:color w:val="000000"/>
          <w:sz w:val="18"/>
          <w:szCs w:val="18"/>
        </w:rPr>
        <w:tab/>
      </w:r>
    </w:p>
    <w:p w14:paraId="7B1E8F97" w14:textId="77777777" w:rsidR="00797C0D" w:rsidRDefault="00797C0D" w:rsidP="00797C0D">
      <w:pPr>
        <w:pStyle w:val="Sinespaciado"/>
      </w:pPr>
    </w:p>
    <w:p w14:paraId="1E5ED9BB" w14:textId="37D3B06D" w:rsidR="0085272E" w:rsidRDefault="0085272E" w:rsidP="0085272E">
      <w:pPr>
        <w:pStyle w:val="Sinespaciado"/>
      </w:pPr>
    </w:p>
    <w:p w14:paraId="4F24291A" w14:textId="580D0058" w:rsidR="0085272E" w:rsidRPr="0085272E" w:rsidRDefault="0085272E" w:rsidP="0085272E">
      <w:pPr>
        <w:pStyle w:val="Sinespaciado"/>
        <w:rPr>
          <w:b/>
          <w:bCs/>
          <w:sz w:val="20"/>
          <w:szCs w:val="20"/>
        </w:rPr>
      </w:pPr>
      <w:r w:rsidRPr="0085272E">
        <w:rPr>
          <w:b/>
          <w:bCs/>
          <w:sz w:val="20"/>
          <w:szCs w:val="20"/>
        </w:rPr>
        <w:t>GRUPO “SANTA CATALINA”</w:t>
      </w:r>
    </w:p>
    <w:p w14:paraId="428B9DCE" w14:textId="77777777" w:rsidR="0085272E" w:rsidRDefault="0085272E" w:rsidP="0085272E">
      <w:pPr>
        <w:pStyle w:val="Sinespaciado"/>
      </w:pPr>
    </w:p>
    <w:p w14:paraId="26DEE9F1" w14:textId="77777777" w:rsidR="00797C0D" w:rsidRDefault="00797C0D" w:rsidP="00797C0D">
      <w:pPr>
        <w:pStyle w:val="Sinespaciado"/>
        <w:numPr>
          <w:ilvl w:val="0"/>
          <w:numId w:val="2"/>
        </w:numPr>
      </w:pPr>
      <w:r>
        <w:t>GELABERT, THIAGO</w:t>
      </w:r>
    </w:p>
    <w:p w14:paraId="4253E164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LOPEZ  SULLINGS,  CAMILA I.</w:t>
      </w:r>
    </w:p>
    <w:p w14:paraId="26FA8C20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MARTÍN, LUCCA</w:t>
      </w:r>
    </w:p>
    <w:p w14:paraId="74DE7672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NUÑEZ, JOAQUÍN</w:t>
      </w:r>
    </w:p>
    <w:p w14:paraId="1572F6EB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OLIVERA, THIAGO</w:t>
      </w:r>
    </w:p>
    <w:p w14:paraId="76774074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PETRONI, MAITENA</w:t>
      </w:r>
    </w:p>
    <w:p w14:paraId="57F08CFD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PUIG, IRINA</w:t>
      </w:r>
    </w:p>
    <w:p w14:paraId="425DA0A6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REPETTO, FRANCINA</w:t>
      </w:r>
    </w:p>
    <w:p w14:paraId="1CE8D8DF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RODRIGUEZ, JERÓNIMO</w:t>
      </w:r>
    </w:p>
    <w:p w14:paraId="36975E60" w14:textId="4E6ACA26" w:rsidR="00750FA2" w:rsidRDefault="00750FA2" w:rsidP="00797C0D">
      <w:pPr>
        <w:pStyle w:val="Sinespaciado"/>
        <w:numPr>
          <w:ilvl w:val="0"/>
          <w:numId w:val="2"/>
        </w:numPr>
      </w:pPr>
      <w:r>
        <w:t>ROLDÁN, LUCIO</w:t>
      </w:r>
    </w:p>
    <w:p w14:paraId="2BD4B150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SANCHEZ, MARIA ISABEL</w:t>
      </w:r>
    </w:p>
    <w:p w14:paraId="21BB4200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SILVANI, JONÁS</w:t>
      </w:r>
    </w:p>
    <w:p w14:paraId="219412E1" w14:textId="28B4234E" w:rsidR="0085272E" w:rsidRPr="0085272E" w:rsidRDefault="0085272E" w:rsidP="00797C0D">
      <w:pPr>
        <w:pStyle w:val="Sinespaciado"/>
        <w:numPr>
          <w:ilvl w:val="0"/>
          <w:numId w:val="2"/>
        </w:numPr>
      </w:pPr>
      <w:r w:rsidRPr="0085272E">
        <w:t>TIFI, AMELIA</w:t>
      </w:r>
    </w:p>
    <w:p w14:paraId="48A4FCA2" w14:textId="77777777" w:rsidR="0085272E" w:rsidRDefault="0085272E" w:rsidP="00797C0D">
      <w:pPr>
        <w:pStyle w:val="Sinespaciado"/>
        <w:numPr>
          <w:ilvl w:val="0"/>
          <w:numId w:val="2"/>
        </w:numPr>
      </w:pPr>
      <w:r>
        <w:t>VILLARRUEL, LUCÍA</w:t>
      </w:r>
    </w:p>
    <w:sectPr w:rsidR="0085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4883"/>
    <w:multiLevelType w:val="hybridMultilevel"/>
    <w:tmpl w:val="5CC67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9AB"/>
    <w:multiLevelType w:val="multilevel"/>
    <w:tmpl w:val="E76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46DC5"/>
    <w:multiLevelType w:val="hybridMultilevel"/>
    <w:tmpl w:val="FBB26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E"/>
    <w:rsid w:val="00006BB1"/>
    <w:rsid w:val="00750FA2"/>
    <w:rsid w:val="00797C0D"/>
    <w:rsid w:val="00833EC3"/>
    <w:rsid w:val="008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8DA"/>
  <w15:chartTrackingRefBased/>
  <w15:docId w15:val="{120FE138-B915-4A17-8896-7E80D4A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85272E"/>
  </w:style>
  <w:style w:type="paragraph" w:styleId="Sinespaciado">
    <w:name w:val="No Spacing"/>
    <w:uiPriority w:val="1"/>
    <w:qFormat/>
    <w:rsid w:val="0085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2021-02-19T16:01:00Z</dcterms:created>
  <dcterms:modified xsi:type="dcterms:W3CDTF">2021-02-19T16:08:00Z</dcterms:modified>
</cp:coreProperties>
</file>